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ACF6" w14:textId="31941114" w:rsidR="00587C61" w:rsidRPr="00E27C7B" w:rsidRDefault="00587C61" w:rsidP="00DF6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7B">
        <w:rPr>
          <w:rFonts w:ascii="Times New Roman" w:hAnsi="Times New Roman" w:cs="Times New Roman"/>
          <w:b/>
          <w:sz w:val="28"/>
          <w:szCs w:val="28"/>
        </w:rPr>
        <w:t>MÚA LÂN NGÀY TẾT</w:t>
      </w:r>
    </w:p>
    <w:p w14:paraId="16F60CFF" w14:textId="77777777" w:rsidR="00DF64C5" w:rsidRPr="00E27C7B" w:rsidRDefault="000026A7" w:rsidP="000026A7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7C7B">
        <w:rPr>
          <w:rFonts w:ascii="Times New Roman" w:hAnsi="Times New Roman" w:cs="Times New Roman"/>
          <w:b/>
          <w:sz w:val="28"/>
          <w:szCs w:val="28"/>
        </w:rPr>
        <w:t>ThS</w:t>
      </w:r>
      <w:proofErr w:type="spellEnd"/>
      <w:r w:rsidRPr="00E27C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F64C5" w:rsidRPr="00E27C7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DF64C5" w:rsidRPr="00E27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hAnsi="Times New Roman" w:cs="Times New Roman"/>
          <w:b/>
          <w:sz w:val="28"/>
          <w:szCs w:val="28"/>
        </w:rPr>
        <w:t>Hiếu</w:t>
      </w:r>
      <w:proofErr w:type="spellEnd"/>
      <w:r w:rsidR="00DF64C5" w:rsidRPr="00E27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hAnsi="Times New Roman" w:cs="Times New Roman"/>
          <w:b/>
          <w:sz w:val="28"/>
          <w:szCs w:val="28"/>
        </w:rPr>
        <w:t>Tín</w:t>
      </w:r>
      <w:proofErr w:type="spellEnd"/>
    </w:p>
    <w:p w14:paraId="785D4BE1" w14:textId="246B7E40" w:rsidR="00DF64C5" w:rsidRPr="00E27C7B" w:rsidRDefault="00DF64C5" w:rsidP="00587C61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E34EE40" w14:textId="7C7A9663" w:rsidR="00587C61" w:rsidRDefault="00587C61" w:rsidP="00DF64C5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xuân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="0043114E" w:rsidRPr="00E27C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Tết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làng</w:t>
      </w:r>
      <w:proofErr w:type="spellEnd"/>
      <w:r w:rsidR="0043114E" w:rsidRPr="00E27C7B">
        <w:rPr>
          <w:rFonts w:ascii="Times New Roman" w:hAnsi="Times New Roman" w:cs="Times New Roman"/>
          <w:i/>
          <w:sz w:val="28"/>
          <w:szCs w:val="28"/>
        </w:rPr>
        <w:t>,</w:t>
      </w:r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ng</w:t>
      </w:r>
      <w:r w:rsidR="00DF64C5" w:rsidRPr="00E27C7B">
        <w:rPr>
          <w:rFonts w:ascii="Times New Roman" w:hAnsi="Times New Roman" w:cs="Times New Roman"/>
          <w:i/>
          <w:sz w:val="28"/>
          <w:szCs w:val="28"/>
        </w:rPr>
        <w:t>õ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hay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ngay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hAnsi="Times New Roman" w:cs="Times New Roman"/>
          <w:i/>
          <w:sz w:val="28"/>
          <w:szCs w:val="28"/>
        </w:rPr>
        <w:t>cả</w:t>
      </w:r>
      <w:proofErr w:type="spellEnd"/>
      <w:r w:rsidR="0043114E"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="0043114E"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đô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lớn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i/>
          <w:sz w:val="28"/>
          <w:szCs w:val="28"/>
        </w:rPr>
        <w:t>nghe</w:t>
      </w:r>
      <w:proofErr w:type="spellEnd"/>
      <w:r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tiếng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trống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thùng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thình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vang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lên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mọi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người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đều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hân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hoan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chào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đón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sự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chuyển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đầy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uy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i/>
          <w:sz w:val="28"/>
          <w:szCs w:val="28"/>
        </w:rPr>
        <w:t>dũ</w:t>
      </w:r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đẹp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đẽ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những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chú</w:t>
      </w:r>
      <w:proofErr w:type="spellEnd"/>
      <w:r w:rsidR="00DF64C5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518F3" w:rsidRPr="00E27C7B">
        <w:rPr>
          <w:rFonts w:ascii="Times New Roman" w:eastAsia="Times New Roman" w:hAnsi="Times New Roman" w:cs="Times New Roman"/>
          <w:i/>
          <w:sz w:val="28"/>
          <w:szCs w:val="28"/>
        </w:rPr>
        <w:t>Lân</w:t>
      </w:r>
      <w:proofErr w:type="spellEnd"/>
      <w:r w:rsidR="008518F3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i/>
          <w:sz w:val="28"/>
          <w:szCs w:val="28"/>
        </w:rPr>
        <w:t>nhiều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màu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sắc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cùng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điệu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cười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hồn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nhiên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Địa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đã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mang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lại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khí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i/>
          <w:sz w:val="28"/>
          <w:szCs w:val="28"/>
        </w:rPr>
        <w:t>rộn</w:t>
      </w:r>
      <w:proofErr w:type="spellEnd"/>
      <w:r w:rsidR="00DF64C5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i/>
          <w:sz w:val="28"/>
          <w:szCs w:val="28"/>
        </w:rPr>
        <w:t>rà</w:t>
      </w:r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cho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mùa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eastAsia="Times New Roman" w:hAnsi="Times New Roman" w:cs="Times New Roman"/>
          <w:i/>
          <w:sz w:val="28"/>
          <w:szCs w:val="28"/>
        </w:rPr>
        <w:t>Xuân</w:t>
      </w:r>
      <w:proofErr w:type="spellEnd"/>
      <w:r w:rsidR="008051A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ấm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áp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rực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rỡ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Tết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thế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cùng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với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hoa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mai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hoa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đào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, bán</w:t>
      </w:r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h </w:t>
      </w:r>
      <w:proofErr w:type="spellStart"/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>chưng</w:t>
      </w:r>
      <w:proofErr w:type="spellEnd"/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>xanh</w:t>
      </w:r>
      <w:proofErr w:type="spellEnd"/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>câu</w:t>
      </w:r>
      <w:proofErr w:type="spellEnd"/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>đối</w:t>
      </w:r>
      <w:proofErr w:type="spellEnd"/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>đỏ</w:t>
      </w:r>
      <w:proofErr w:type="spellEnd"/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r w:rsidR="00CE648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múa</w:t>
      </w:r>
      <w:proofErr w:type="spellEnd"/>
      <w:r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eastAsia="Times New Roman" w:hAnsi="Times New Roman" w:cs="Times New Roman"/>
          <w:i/>
          <w:sz w:val="28"/>
          <w:szCs w:val="28"/>
        </w:rPr>
        <w:t>Lân</w:t>
      </w:r>
      <w:proofErr w:type="spellEnd"/>
      <w:r w:rsidR="008051A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đã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trở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thành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một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nét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đẹp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văn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hóa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đầy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kỳ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vọng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cho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một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mới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cát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tường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>như</w:t>
      </w:r>
      <w:proofErr w:type="spellEnd"/>
      <w:r w:rsidR="0043114E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ý.</w:t>
      </w:r>
    </w:p>
    <w:p w14:paraId="0614B8B6" w14:textId="77777777" w:rsidR="0001729A" w:rsidRDefault="0001729A" w:rsidP="00DF64C5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58D8D9C" w14:textId="681EF11C" w:rsidR="0001729A" w:rsidRDefault="0001729A" w:rsidP="00DF64C5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C7C4EF" wp14:editId="5A04FE78">
            <wp:simplePos x="0" y="0"/>
            <wp:positionH relativeFrom="page">
              <wp:posOffset>4305300</wp:posOffset>
            </wp:positionH>
            <wp:positionV relativeFrom="paragraph">
              <wp:posOffset>335915</wp:posOffset>
            </wp:positionV>
            <wp:extent cx="2880360" cy="34975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E1007A" wp14:editId="5F9A1643">
            <wp:simplePos x="0" y="0"/>
            <wp:positionH relativeFrom="margin">
              <wp:align>left</wp:align>
            </wp:positionH>
            <wp:positionV relativeFrom="paragraph">
              <wp:posOffset>328295</wp:posOffset>
            </wp:positionV>
            <wp:extent cx="3063240" cy="35204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54BCA" w14:textId="64199BA4" w:rsidR="0001729A" w:rsidRDefault="0001729A" w:rsidP="00DF64C5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1B5CF9C" w14:textId="65D40054" w:rsidR="0001729A" w:rsidRDefault="0001729A" w:rsidP="00DF64C5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2A441A7" w14:textId="17D8813F" w:rsidR="006F6306" w:rsidRPr="00E27C7B" w:rsidRDefault="003159EE" w:rsidP="00DF64C5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7C7B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Pr="00E27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b/>
          <w:sz w:val="28"/>
          <w:szCs w:val="28"/>
        </w:rPr>
        <w:t>lân</w:t>
      </w:r>
      <w:proofErr w:type="spellEnd"/>
      <w:r w:rsidRPr="00E27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E27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E27C7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27C7B">
        <w:rPr>
          <w:rFonts w:ascii="Times New Roman" w:hAnsi="Times New Roman" w:cs="Times New Roman"/>
          <w:b/>
          <w:sz w:val="28"/>
          <w:szCs w:val="28"/>
        </w:rPr>
        <w:t>Thiên</w:t>
      </w:r>
      <w:proofErr w:type="spellEnd"/>
      <w:r w:rsidRPr="00E27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b/>
          <w:sz w:val="28"/>
          <w:szCs w:val="28"/>
        </w:rPr>
        <w:t>hạ</w:t>
      </w:r>
      <w:proofErr w:type="spellEnd"/>
      <w:r w:rsidRPr="00E27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E27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</w:p>
    <w:p w14:paraId="627768AD" w14:textId="60EB8856" w:rsidR="004262C3" w:rsidRPr="00E27C7B" w:rsidRDefault="004262C3" w:rsidP="004262C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l</w:t>
      </w:r>
      <w:r w:rsidR="006857FB" w:rsidRPr="00E27C7B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="006857FB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linh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57FB" w:rsidRPr="00E27C7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6857FB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57FB" w:rsidRPr="00E27C7B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="006857FB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eastAsia="Times New Roman" w:hAnsi="Times New Roman" w:cs="Times New Roman"/>
          <w:sz w:val="28"/>
          <w:szCs w:val="28"/>
        </w:rPr>
        <w:t>thiêng</w:t>
      </w:r>
      <w:proofErr w:type="spellEnd"/>
      <w:r w:rsidR="00517A27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eastAsia="Times New Roman" w:hAnsi="Times New Roman" w:cs="Times New Roman"/>
          <w:sz w:val="28"/>
          <w:szCs w:val="28"/>
        </w:rPr>
        <w:t>liêng</w:t>
      </w:r>
      <w:proofErr w:type="spellEnd"/>
      <w:r w:rsidR="00517A27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“Long -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- Qui -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Phụng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đền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 w:rsidR="00321D5F" w:rsidRPr="00E27C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A27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ngườ</w:t>
      </w:r>
      <w:r w:rsidR="00DF64C5" w:rsidRPr="00E27C7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F64C5" w:rsidRPr="00E27C7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DF64C5" w:rsidRPr="00E27C7B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DF64C5"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lastRenderedPageBreak/>
        <w:t>vớ</w:t>
      </w:r>
      <w:r w:rsidR="00DF64C5" w:rsidRPr="00E27C7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F64C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nay.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Quố</w:t>
      </w:r>
      <w:r w:rsidR="006857FB" w:rsidRPr="00E27C7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857FB" w:rsidRPr="00E27C7B">
        <w:rPr>
          <w:rFonts w:ascii="Times New Roman" w:hAnsi="Times New Roman" w:cs="Times New Roman"/>
          <w:sz w:val="28"/>
          <w:szCs w:val="28"/>
        </w:rPr>
        <w:t xml:space="preserve"> tin</w:t>
      </w:r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thánh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DF64C5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Khổng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6857FB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Khổng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đờ</w:t>
      </w:r>
      <w:r w:rsidR="006857FB" w:rsidRPr="00E27C7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857F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7FB" w:rsidRPr="00E27C7B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6857FB" w:rsidRPr="00E27C7B">
        <w:rPr>
          <w:rFonts w:ascii="Times New Roman" w:hAnsi="Times New Roman" w:cs="Times New Roman"/>
          <w:sz w:val="28"/>
          <w:szCs w:val="28"/>
        </w:rPr>
        <w:t xml:space="preserve"> T</w:t>
      </w:r>
      <w:r w:rsidR="00517A27" w:rsidRPr="00E27C7B">
        <w:rPr>
          <w:rFonts w:ascii="Times New Roman" w:hAnsi="Times New Roman" w:cs="Times New Roman"/>
          <w:sz w:val="28"/>
          <w:szCs w:val="28"/>
        </w:rPr>
        <w:t xml:space="preserve">hu.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chu du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Khổng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bấy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6857FB" w:rsidRPr="00E27C7B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="006857FB" w:rsidRPr="00E27C7B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6857F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7FB" w:rsidRPr="00E27C7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4C5" w:rsidRPr="00E27C7B">
        <w:rPr>
          <w:rFonts w:ascii="Times New Roman" w:hAnsi="Times New Roman" w:cs="Times New Roman"/>
          <w:sz w:val="28"/>
          <w:szCs w:val="28"/>
        </w:rPr>
        <w:t>n</w:t>
      </w:r>
      <w:r w:rsidR="00517A27" w:rsidRPr="00E27C7B">
        <w:rPr>
          <w:rFonts w:ascii="Times New Roman" w:hAnsi="Times New Roman" w:cs="Times New Roman"/>
          <w:sz w:val="28"/>
          <w:szCs w:val="28"/>
        </w:rPr>
        <w:t>gài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7FB" w:rsidRPr="00E27C7B">
        <w:rPr>
          <w:rFonts w:ascii="Times New Roman" w:hAnsi="Times New Roman" w:cs="Times New Roman"/>
          <w:sz w:val="28"/>
          <w:szCs w:val="28"/>
        </w:rPr>
        <w:t>t</w:t>
      </w:r>
      <w:r w:rsidR="00517A27" w:rsidRPr="00E27C7B">
        <w:rPr>
          <w:rFonts w:ascii="Times New Roman" w:hAnsi="Times New Roman" w:cs="Times New Roman"/>
          <w:sz w:val="28"/>
          <w:szCs w:val="28"/>
        </w:rPr>
        <w:t>rở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Thu.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6857FB" w:rsidRPr="00E27C7B">
        <w:rPr>
          <w:rFonts w:ascii="Times New Roman" w:hAnsi="Times New Roman" w:cs="Times New Roman"/>
          <w:sz w:val="28"/>
          <w:szCs w:val="28"/>
        </w:rPr>
        <w:t>,</w:t>
      </w:r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ngài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DF64C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què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Ngài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tiếc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ngài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rằ</w:t>
      </w:r>
      <w:r w:rsidR="00DF64C5" w:rsidRPr="00E27C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F64C5"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Ngài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ngườ</w:t>
      </w:r>
      <w:r w:rsidR="006857FB" w:rsidRPr="00E27C7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857F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7FB" w:rsidRPr="00E27C7B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niệ</w:t>
      </w:r>
      <w:r w:rsidR="00DF64C5" w:rsidRPr="00E27C7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F64C5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điềm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hiệ</w:t>
      </w:r>
      <w:r w:rsidR="00DF64C5" w:rsidRPr="00E27C7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F64C5" w:rsidRPr="00E27C7B">
        <w:rPr>
          <w:rFonts w:ascii="Times New Roman" w:hAnsi="Times New Roman" w:cs="Times New Roman"/>
          <w:sz w:val="28"/>
          <w:szCs w:val="28"/>
        </w:rPr>
        <w:t xml:space="preserve">), nay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què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ngài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ngài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Khổng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đế</w:t>
      </w:r>
      <w:r w:rsidR="006857FB" w:rsidRPr="00E27C7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A2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8051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dứ</w:t>
      </w:r>
      <w:r w:rsidR="006857FB" w:rsidRPr="00E27C7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27" w:rsidRPr="00E27C7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517A27" w:rsidRPr="00E27C7B">
        <w:rPr>
          <w:rFonts w:ascii="Times New Roman" w:hAnsi="Times New Roman" w:cs="Times New Roman"/>
          <w:sz w:val="28"/>
          <w:szCs w:val="28"/>
        </w:rPr>
        <w:t>.</w:t>
      </w:r>
    </w:p>
    <w:p w14:paraId="19F799DB" w14:textId="77777777" w:rsidR="004262C3" w:rsidRPr="00E27C7B" w:rsidRDefault="006857FB" w:rsidP="004262C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Khổng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thưở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quái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lầm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than,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khốn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đốn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quái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gieo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rắc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thán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vái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bại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hung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hãn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bạo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nọ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mập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mạp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toe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toét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linh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phẩy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phẩy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nhử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quái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E27C7B">
        <w:rPr>
          <w:rFonts w:ascii="Times New Roman" w:eastAsia="Times New Roman" w:hAnsi="Times New Roman" w:cs="Times New Roman"/>
          <w:sz w:val="28"/>
          <w:szCs w:val="28"/>
        </w:rPr>
        <w:t>ư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quái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hằ</w:t>
      </w:r>
      <w:r w:rsidRPr="00E27C7B">
        <w:rPr>
          <w:rFonts w:ascii="Times New Roman" w:eastAsia="Times New Roman" w:hAnsi="Times New Roman" w:cs="Times New Roman"/>
          <w:sz w:val="28"/>
          <w:szCs w:val="28"/>
        </w:rPr>
        <w:t>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quái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may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mắn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tạ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7341E9" w:rsidRPr="00E27C7B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tụng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>Kỳ</w:t>
      </w:r>
      <w:proofErr w:type="spellEnd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41E9" w:rsidRPr="00E27C7B">
        <w:rPr>
          <w:rFonts w:ascii="Times New Roman" w:eastAsia="Times New Roman" w:hAnsi="Times New Roman" w:cs="Times New Roman"/>
          <w:i/>
          <w:sz w:val="28"/>
          <w:szCs w:val="28"/>
        </w:rPr>
        <w:t>Lân</w:t>
      </w:r>
      <w:proofErr w:type="spellEnd"/>
      <w:r w:rsidR="007341E9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>xuất</w:t>
      </w:r>
      <w:proofErr w:type="spellEnd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>thế</w:t>
      </w:r>
      <w:proofErr w:type="spellEnd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>thiên</w:t>
      </w:r>
      <w:proofErr w:type="spellEnd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>hạ</w:t>
      </w:r>
      <w:proofErr w:type="spellEnd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>thái</w:t>
      </w:r>
      <w:proofErr w:type="spellEnd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>bình</w:t>
      </w:r>
      <w:proofErr w:type="spellEnd"/>
      <w:r w:rsidR="008B3422" w:rsidRPr="00E27C7B">
        <w:rPr>
          <w:rFonts w:ascii="Times New Roman" w:eastAsia="Times New Roman" w:hAnsi="Times New Roman" w:cs="Times New Roman"/>
          <w:i/>
          <w:sz w:val="28"/>
          <w:szCs w:val="28"/>
        </w:rPr>
        <w:t>”.</w:t>
      </w:r>
      <w:r w:rsidR="00DF64C5" w:rsidRPr="00E27C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Phật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Lặc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on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quái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7341E9" w:rsidRPr="00E27C7B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Phật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Lặc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cưỡi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="00DF64C5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linh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thuần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E27C7B" w:rsidRPr="00E27C7B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thổ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>. Ở</w:t>
      </w:r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phệ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quạt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nạ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toét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trù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E27C7B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="008B3422" w:rsidRPr="00E27C7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E27C7B" w:rsidRPr="00E27C7B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dịp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D61457" w14:textId="77777777" w:rsidR="004262C3" w:rsidRPr="00E27C7B" w:rsidRDefault="004262C3" w:rsidP="00426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726C6" w14:textId="77777777" w:rsidR="004262C3" w:rsidRPr="00E27C7B" w:rsidRDefault="00B6362E" w:rsidP="004262C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>Vũ</w:t>
      </w:r>
      <w:proofErr w:type="spellEnd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>điệu</w:t>
      </w:r>
      <w:proofErr w:type="spellEnd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>múa</w:t>
      </w:r>
      <w:proofErr w:type="spellEnd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>lân</w:t>
      </w:r>
      <w:proofErr w:type="spellEnd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3B25" w:rsidRPr="00E27C7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>rộn</w:t>
      </w:r>
      <w:proofErr w:type="spellEnd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>ràng</w:t>
      </w:r>
      <w:proofErr w:type="spellEnd"/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eastAsia="Times New Roman" w:hAnsi="Times New Roman" w:cs="Times New Roman"/>
          <w:b/>
          <w:sz w:val="28"/>
          <w:szCs w:val="28"/>
        </w:rPr>
        <w:t>đón</w:t>
      </w:r>
      <w:proofErr w:type="spellEnd"/>
      <w:r w:rsidR="002C0C33" w:rsidRPr="00E27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eastAsia="Times New Roman" w:hAnsi="Times New Roman" w:cs="Times New Roman"/>
          <w:b/>
          <w:sz w:val="28"/>
          <w:szCs w:val="28"/>
        </w:rPr>
        <w:t>Tết</w:t>
      </w:r>
      <w:proofErr w:type="spellEnd"/>
    </w:p>
    <w:p w14:paraId="05F73341" w14:textId="77777777" w:rsidR="004262C3" w:rsidRPr="00E27C7B" w:rsidRDefault="00B6362E" w:rsidP="004262C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</w:rPr>
        <w:lastRenderedPageBreak/>
        <w:t>V</w:t>
      </w:r>
      <w:r w:rsidR="00587C61" w:rsidRPr="00E27C7B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>,</w:t>
      </w:r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biế</w:t>
      </w:r>
      <w:r w:rsidR="00843B25" w:rsidRPr="00E27C7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tượ</w:t>
      </w:r>
      <w:r w:rsidR="00843B25" w:rsidRPr="00E27C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1600 TCN,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sừng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hẳn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vú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lô</w:t>
      </w:r>
      <w:r w:rsidR="00587C61" w:rsidRPr="00E27C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nai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trâu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hươu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ngựa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trâu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sừng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Aristote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Phi.</w:t>
      </w:r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="00843B25" w:rsidRPr="00E27C7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843B25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003A" w:rsidRPr="00E27C7B">
        <w:rPr>
          <w:rFonts w:ascii="Times New Roman" w:hAnsi="Times New Roman" w:cs="Times New Roman"/>
          <w:sz w:val="28"/>
          <w:szCs w:val="28"/>
        </w:rPr>
        <w:t>k</w:t>
      </w:r>
      <w:r w:rsidR="00587C61" w:rsidRPr="00E27C7B">
        <w:rPr>
          <w:rFonts w:ascii="Times New Roman" w:hAnsi="Times New Roman" w:cs="Times New Roman"/>
          <w:sz w:val="28"/>
          <w:szCs w:val="28"/>
        </w:rPr>
        <w:t>ỳ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đự</w:t>
      </w:r>
      <w:r w:rsidR="00843B25" w:rsidRPr="00E27C7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. Ý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XIX,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>.</w:t>
      </w:r>
    </w:p>
    <w:p w14:paraId="7775F65D" w14:textId="77777777" w:rsidR="004262C3" w:rsidRPr="00E27C7B" w:rsidRDefault="00B6362E" w:rsidP="004262C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thư</w:t>
      </w:r>
      <w:r w:rsidRPr="00E27C7B">
        <w:rPr>
          <w:rFonts w:ascii="Times New Roman" w:hAnsi="Times New Roman" w:cs="Times New Roman"/>
          <w:sz w:val="28"/>
          <w:szCs w:val="28"/>
        </w:rPr>
        <w:t>ờng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rằm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giêng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mộ</w:t>
      </w:r>
      <w:r w:rsidRPr="00E27C7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tro</w:t>
      </w:r>
      <w:r w:rsidR="00587C61" w:rsidRPr="00E27C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61" w:rsidRPr="00E27C7B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="00587C61" w:rsidRPr="00E27C7B">
        <w:rPr>
          <w:rFonts w:ascii="Times New Roman" w:hAnsi="Times New Roman" w:cs="Times New Roman"/>
          <w:sz w:val="28"/>
          <w:szCs w:val="28"/>
        </w:rPr>
        <w:t>.</w:t>
      </w:r>
      <w:r w:rsidRPr="00E27C7B">
        <w:rPr>
          <w:rFonts w:ascii="Times New Roman" w:hAnsi="Times New Roman" w:cs="Times New Roman"/>
          <w:sz w:val="28"/>
          <w:szCs w:val="28"/>
        </w:rPr>
        <w:t xml:space="preserve"> Theo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xảo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tráng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lộng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lẫy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>.</w:t>
      </w:r>
      <w:r w:rsidRPr="00E27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793F01" w14:textId="77777777" w:rsidR="004262C3" w:rsidRPr="00E27C7B" w:rsidRDefault="00B6362E" w:rsidP="004262C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>.</w:t>
      </w:r>
      <w:r w:rsidR="00587C61" w:rsidRPr="00E27C7B">
        <w:rPr>
          <w:rFonts w:ascii="Times New Roman" w:hAnsi="Times New Roman" w:cs="Times New Roman"/>
          <w:sz w:val="28"/>
          <w:szCs w:val="28"/>
        </w:rPr>
        <w:t xml:space="preserve"> </w:t>
      </w:r>
      <w:r w:rsidRPr="00E27C7B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: </w:t>
      </w:r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đầ</w:t>
      </w:r>
      <w:r w:rsidR="000C003A" w:rsidRPr="00E27C7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0C003A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0C003A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003A" w:rsidRPr="00E27C7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thoải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>.</w:t>
      </w:r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d</w:t>
      </w:r>
      <w:r w:rsidRPr="00E27C7B">
        <w:rPr>
          <w:rFonts w:ascii="Times New Roman" w:hAnsi="Times New Roman" w:cs="Times New Roman"/>
          <w:sz w:val="28"/>
          <w:szCs w:val="28"/>
        </w:rPr>
        <w:t>ạng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hổ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</w:t>
      </w:r>
      <w:r w:rsidR="00C1542E">
        <w:rPr>
          <w:rFonts w:ascii="Times New Roman" w:hAnsi="Times New Roman" w:cs="Times New Roman"/>
          <w:sz w:val="28"/>
          <w:szCs w:val="28"/>
        </w:rPr>
        <w:t>ộ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nhả</w:t>
      </w:r>
      <w:r w:rsidR="002C0C33" w:rsidRPr="00E27C7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hẹp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>.</w:t>
      </w:r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sắ</w:t>
      </w:r>
      <w:r w:rsidR="002C0C33" w:rsidRPr="00E27C7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mộc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hỏa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), song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sanh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, song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nhạt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>.</w:t>
      </w:r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mặ</w:t>
      </w:r>
      <w:r w:rsidR="002C0C33" w:rsidRPr="00E27C7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>.</w:t>
      </w:r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thuần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trán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rùa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) hay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phượng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phụng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bay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phụng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bả</w:t>
      </w:r>
      <w:r w:rsidR="002C0C33" w:rsidRPr="00E27C7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C7B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E27C7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thung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ch</w:t>
      </w:r>
      <w:r w:rsidR="002C0C33" w:rsidRPr="00E27C7B">
        <w:rPr>
          <w:rFonts w:ascii="Times New Roman" w:hAnsi="Times New Roman" w:cs="Times New Roman"/>
          <w:sz w:val="28"/>
          <w:szCs w:val="28"/>
        </w:rPr>
        <w:t>ừ</w:t>
      </w:r>
      <w:r w:rsidR="00250C03" w:rsidRPr="00E27C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giàn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víu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phả</w:t>
      </w:r>
      <w:r w:rsidR="002C0C33" w:rsidRPr="00E27C7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đẹ</w:t>
      </w:r>
      <w:r w:rsidR="002C0C33" w:rsidRPr="00E27C7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m</w:t>
      </w:r>
      <w:r w:rsidR="00250C03" w:rsidRPr="00E27C7B">
        <w:rPr>
          <w:rFonts w:ascii="Times New Roman" w:hAnsi="Times New Roman" w:cs="Times New Roman"/>
          <w:sz w:val="28"/>
          <w:szCs w:val="28"/>
        </w:rPr>
        <w:t>àu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phả</w:t>
      </w:r>
      <w:r w:rsidR="002C0C33" w:rsidRPr="00E27C7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khớp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đầ</w:t>
      </w:r>
      <w:r w:rsidR="006E3B4A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6E3B4A">
        <w:rPr>
          <w:rFonts w:ascii="Times New Roman" w:hAnsi="Times New Roman" w:cs="Times New Roman"/>
          <w:sz w:val="28"/>
          <w:szCs w:val="28"/>
        </w:rPr>
        <w:t>.</w:t>
      </w:r>
      <w:r w:rsidR="00250C03" w:rsidRPr="00E27C7B">
        <w:rPr>
          <w:rFonts w:ascii="Times New Roman" w:hAnsi="Times New Roman" w:cs="Times New Roman"/>
          <w:sz w:val="28"/>
          <w:szCs w:val="28"/>
        </w:rPr>
        <w:t>..</w:t>
      </w:r>
    </w:p>
    <w:p w14:paraId="5D72CE85" w14:textId="77777777" w:rsidR="004262C3" w:rsidRPr="00E27C7B" w:rsidRDefault="002C0C33" w:rsidP="004262C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râu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râu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hoe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râu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ca”.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râu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râu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tùng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anh.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42E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</w:t>
      </w:r>
      <w:r w:rsidR="00435F23">
        <w:rPr>
          <w:rFonts w:ascii="Times New Roman" w:hAnsi="Times New Roman" w:cs="Times New Roman"/>
          <w:sz w:val="28"/>
          <w:szCs w:val="28"/>
        </w:rPr>
        <w:t>ưở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. Cho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Đị</w:t>
      </w:r>
      <w:r w:rsidR="00AF7295" w:rsidRPr="00E27C7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42E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C1542E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vái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lastRenderedPageBreak/>
        <w:t>đoàn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. Tay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quạt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phe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phẩy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luồng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chưởng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</w:t>
      </w:r>
      <w:r w:rsidR="00AF7295" w:rsidRPr="00E27C7B">
        <w:rPr>
          <w:rFonts w:ascii="Times New Roman" w:hAnsi="Times New Roman" w:cs="Times New Roman"/>
          <w:sz w:val="28"/>
          <w:szCs w:val="28"/>
        </w:rPr>
        <w:t>ẵ</w:t>
      </w:r>
      <w:r w:rsidRPr="00E27C7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mặ</w:t>
      </w:r>
      <w:r w:rsidR="00CE6482" w:rsidRPr="00E27C7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E648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CE6482" w:rsidRPr="00E27C7B">
        <w:rPr>
          <w:rFonts w:ascii="Times New Roman" w:hAnsi="Times New Roman" w:cs="Times New Roman"/>
          <w:sz w:val="28"/>
          <w:szCs w:val="28"/>
        </w:rPr>
        <w:t>!</w:t>
      </w:r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loạt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>.</w:t>
      </w:r>
    </w:p>
    <w:p w14:paraId="1869B742" w14:textId="77777777" w:rsidR="004262C3" w:rsidRPr="00E27C7B" w:rsidRDefault="002C0C33" w:rsidP="004262C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Gòn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bang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thấ</w:t>
      </w:r>
      <w:r w:rsidR="009357A2" w:rsidRPr="00E27C7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nhữ</w:t>
      </w:r>
      <w:r w:rsidR="009357A2" w:rsidRPr="00E27C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hộ</w:t>
      </w:r>
      <w:r w:rsidR="00CE6482" w:rsidRPr="00E27C7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E6482" w:rsidRPr="00E27C7B">
        <w:rPr>
          <w:rFonts w:ascii="Times New Roman" w:hAnsi="Times New Roman" w:cs="Times New Roman"/>
          <w:sz w:val="28"/>
          <w:szCs w:val="28"/>
        </w:rPr>
        <w:t>.</w:t>
      </w:r>
      <w:r w:rsidRPr="00E27C7B">
        <w:rPr>
          <w:rFonts w:ascii="Times New Roman" w:hAnsi="Times New Roman" w:cs="Times New Roman"/>
          <w:sz w:val="28"/>
          <w:szCs w:val="28"/>
        </w:rPr>
        <w:t>..</w:t>
      </w:r>
      <w:r w:rsidR="00CE648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dầ</w:t>
      </w:r>
      <w:r w:rsidR="009357A2" w:rsidRPr="00E27C7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cưới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hộ</w:t>
      </w:r>
      <w:r w:rsidR="009357A2" w:rsidRPr="00E27C7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khấ</w:t>
      </w:r>
      <w:r w:rsidR="00CE6482" w:rsidRPr="00E27C7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E6482" w:rsidRPr="00E27C7B">
        <w:rPr>
          <w:rFonts w:ascii="Times New Roman" w:hAnsi="Times New Roman" w:cs="Times New Roman"/>
          <w:sz w:val="28"/>
          <w:szCs w:val="28"/>
        </w:rPr>
        <w:t>.</w:t>
      </w:r>
      <w:r w:rsidR="009357A2" w:rsidRPr="00E27C7B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” ở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Nh</w:t>
      </w:r>
      <w:r w:rsidR="00435F23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Gia,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Gia,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Mi,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Lang,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Phậ</w:t>
      </w:r>
      <w:r w:rsidR="00CE6482" w:rsidRPr="00E27C7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E6482" w:rsidRPr="00E27C7B">
        <w:rPr>
          <w:rFonts w:ascii="Times New Roman" w:hAnsi="Times New Roman" w:cs="Times New Roman"/>
          <w:sz w:val="28"/>
          <w:szCs w:val="28"/>
        </w:rPr>
        <w:t>.</w:t>
      </w:r>
      <w:r w:rsidR="009357A2" w:rsidRPr="00E27C7B">
        <w:rPr>
          <w:rFonts w:ascii="Times New Roman" w:hAnsi="Times New Roman" w:cs="Times New Roman"/>
          <w:sz w:val="28"/>
          <w:szCs w:val="28"/>
        </w:rPr>
        <w:t>..</w:t>
      </w:r>
      <w:r w:rsidR="00435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v</w:t>
      </w:r>
      <w:r w:rsidR="009357A2" w:rsidRPr="00E27C7B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độ</w:t>
      </w:r>
      <w:r w:rsidR="0096146B" w:rsidRPr="00E27C7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r w:rsidR="009357A2" w:rsidRPr="00E27C7B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Côn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Lôn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Thiế</w:t>
      </w:r>
      <w:r w:rsidR="00CE6482" w:rsidRPr="00E27C7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E648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482" w:rsidRPr="00E27C7B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CE6482" w:rsidRPr="00E27C7B">
        <w:rPr>
          <w:rFonts w:ascii="Times New Roman" w:hAnsi="Times New Roman" w:cs="Times New Roman"/>
          <w:sz w:val="28"/>
          <w:szCs w:val="28"/>
        </w:rPr>
        <w:t>.</w:t>
      </w:r>
      <w:r w:rsidR="009357A2" w:rsidRPr="00E27C7B">
        <w:rPr>
          <w:rFonts w:ascii="Times New Roman" w:hAnsi="Times New Roman" w:cs="Times New Roman"/>
          <w:sz w:val="28"/>
          <w:szCs w:val="28"/>
        </w:rPr>
        <w:t>..</w:t>
      </w:r>
      <w:r w:rsidR="00CE648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Nga Mi (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7A2" w:rsidRPr="00E27C7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9357A2" w:rsidRPr="00E27C7B">
        <w:rPr>
          <w:rFonts w:ascii="Times New Roman" w:hAnsi="Times New Roman" w:cs="Times New Roman"/>
          <w:sz w:val="28"/>
          <w:szCs w:val="28"/>
        </w:rPr>
        <w:t>.</w:t>
      </w:r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F23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435F2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6B" w:rsidRPr="00E27C7B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96146B" w:rsidRPr="00E27C7B">
        <w:rPr>
          <w:rFonts w:ascii="Times New Roman" w:hAnsi="Times New Roman" w:cs="Times New Roman"/>
          <w:sz w:val="28"/>
          <w:szCs w:val="28"/>
        </w:rPr>
        <w:t>.</w:t>
      </w:r>
    </w:p>
    <w:p w14:paraId="2AA82AE1" w14:textId="77777777" w:rsidR="00AF7295" w:rsidRPr="00E27C7B" w:rsidRDefault="0096146B" w:rsidP="004262C3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điêu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khá</w:t>
      </w:r>
      <w:r w:rsidRPr="00E27C7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F0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1814F0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chút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F0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1814F0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Hồ</w:t>
      </w:r>
      <w:r w:rsidR="004262C3" w:rsidRPr="00E27C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262C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2C3" w:rsidRPr="00E27C7B">
        <w:rPr>
          <w:rFonts w:ascii="Times New Roman" w:hAnsi="Times New Roman" w:cs="Times New Roman"/>
          <w:sz w:val="28"/>
          <w:szCs w:val="28"/>
        </w:rPr>
        <w:t>Kông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Singapor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1814F0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1814F0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”, con </w:t>
      </w:r>
      <w:proofErr w:type="spellStart"/>
      <w:r w:rsidR="001814F0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1814F0" w:rsidRPr="00E27C7B">
        <w:rPr>
          <w:rFonts w:ascii="Times New Roman" w:hAnsi="Times New Roman" w:cs="Times New Roman"/>
          <w:sz w:val="28"/>
          <w:szCs w:val="28"/>
        </w:rPr>
        <w:t xml:space="preserve"> </w:t>
      </w:r>
      <w:r w:rsidR="00AF7295" w:rsidRPr="00E27C7B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oai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F0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1814F0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2C3" w:rsidRPr="00E27C7B">
        <w:rPr>
          <w:rFonts w:ascii="Times New Roman" w:eastAsia="Times New Roman" w:hAnsi="Times New Roman"/>
          <w:sz w:val="28"/>
          <w:szCs w:val="28"/>
        </w:rPr>
        <w:t>múa</w:t>
      </w:r>
      <w:proofErr w:type="spellEnd"/>
      <w:r w:rsidR="004262C3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262C3" w:rsidRPr="00E27C7B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="004262C3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262C3" w:rsidRPr="00E27C7B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="004262C3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262C3" w:rsidRPr="00E27C7B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="004262C3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262C3" w:rsidRPr="00E27C7B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nồng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nàn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đằm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thắm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vợ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chồng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. Khi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vợ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bụng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chồng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814F0" w:rsidRPr="00E27C7B">
        <w:rPr>
          <w:rFonts w:ascii="Times New Roman" w:eastAsia="Times New Roman" w:hAnsi="Times New Roman"/>
          <w:sz w:val="28"/>
          <w:szCs w:val="28"/>
        </w:rPr>
        <w:t>Lân</w:t>
      </w:r>
      <w:proofErr w:type="spellEnd"/>
      <w:r w:rsidR="001814F0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con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, cha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sóc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cử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bú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giỡn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cha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múa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cha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ngồi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lưng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cha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lúc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lắc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trông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hồn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đậm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eastAsia="Times New Roman" w:hAnsi="Times New Roman"/>
          <w:sz w:val="28"/>
          <w:szCs w:val="28"/>
        </w:rPr>
        <w:t>Việt</w:t>
      </w:r>
      <w:proofErr w:type="spellEnd"/>
      <w:r w:rsidR="00AF7295" w:rsidRPr="00E27C7B">
        <w:rPr>
          <w:rFonts w:ascii="Times New Roman" w:eastAsia="Times New Roman" w:hAnsi="Times New Roman"/>
          <w:sz w:val="28"/>
          <w:szCs w:val="28"/>
        </w:rPr>
        <w:t>.</w:t>
      </w:r>
    </w:p>
    <w:p w14:paraId="1081D3A8" w14:textId="77777777" w:rsidR="00250C03" w:rsidRPr="00E27C7B" w:rsidRDefault="0096146B" w:rsidP="00AF7295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C7B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tể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củ</w:t>
      </w:r>
      <w:r w:rsidR="00AF7295" w:rsidRPr="00E27C7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AF7295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95" w:rsidRPr="00E27C7B">
        <w:rPr>
          <w:rFonts w:ascii="Times New Roman" w:hAnsi="Times New Roman" w:cs="Times New Roman"/>
          <w:sz w:val="28"/>
          <w:szCs w:val="28"/>
        </w:rPr>
        <w:t>muôn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khiếp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muôn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thiêng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quái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mạo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chiêm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cúng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chuộng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no,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thịnh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vượng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F0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1814F0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dồn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, vang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dội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chập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chõa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vang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rền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lastRenderedPageBreak/>
        <w:t>giai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điệ</w:t>
      </w:r>
      <w:r w:rsidRPr="00E27C7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tráng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giục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33" w:rsidRPr="00E27C7B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2C0C33" w:rsidRPr="00E27C7B">
        <w:rPr>
          <w:rFonts w:ascii="Times New Roman" w:hAnsi="Times New Roman" w:cs="Times New Roman"/>
          <w:sz w:val="28"/>
          <w:szCs w:val="28"/>
        </w:rPr>
        <w:t>.</w:t>
      </w:r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F0"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="001814F0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điêu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rộ</w:t>
      </w:r>
      <w:r w:rsidRPr="00E27C7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rã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C03" w:rsidRPr="00E27C7B">
        <w:rPr>
          <w:rFonts w:ascii="Times New Roman" w:hAnsi="Times New Roman" w:cs="Times New Roman"/>
          <w:sz w:val="28"/>
          <w:szCs w:val="28"/>
        </w:rPr>
        <w:t>tiế</w:t>
      </w:r>
      <w:r w:rsidRPr="00E27C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đì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đùng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tưng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bừng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7C7B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E27C7B">
        <w:rPr>
          <w:rFonts w:ascii="Times New Roman" w:hAnsi="Times New Roman" w:cs="Times New Roman"/>
          <w:sz w:val="28"/>
          <w:szCs w:val="28"/>
        </w:rPr>
        <w:t>mắn</w:t>
      </w:r>
      <w:proofErr w:type="spellEnd"/>
      <w:r w:rsidR="00250C03" w:rsidRPr="00E27C7B">
        <w:rPr>
          <w:rFonts w:ascii="Times New Roman" w:hAnsi="Times New Roman" w:cs="Times New Roman"/>
          <w:sz w:val="28"/>
          <w:szCs w:val="28"/>
        </w:rPr>
        <w:t>.</w:t>
      </w:r>
    </w:p>
    <w:p w14:paraId="5FA1864E" w14:textId="77777777" w:rsidR="00250C03" w:rsidRPr="00E27C7B" w:rsidRDefault="00250C03" w:rsidP="00250C03">
      <w:pPr>
        <w:rPr>
          <w:rFonts w:ascii="Times New Roman" w:hAnsi="Times New Roman" w:cs="Times New Roman"/>
          <w:sz w:val="28"/>
          <w:szCs w:val="28"/>
        </w:rPr>
      </w:pPr>
    </w:p>
    <w:p w14:paraId="52AA59F8" w14:textId="77777777" w:rsidR="007C3368" w:rsidRPr="00E27C7B" w:rsidRDefault="007C3368" w:rsidP="00AF72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7C3368" w:rsidRPr="00E27C7B" w:rsidSect="001814F0">
      <w:pgSz w:w="12240" w:h="15840"/>
      <w:pgMar w:top="851" w:right="1440" w:bottom="28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01CE" w14:textId="77777777" w:rsidR="00086B64" w:rsidRDefault="00086B64" w:rsidP="0001729A">
      <w:pPr>
        <w:spacing w:after="0" w:line="240" w:lineRule="auto"/>
      </w:pPr>
      <w:r>
        <w:separator/>
      </w:r>
    </w:p>
  </w:endnote>
  <w:endnote w:type="continuationSeparator" w:id="0">
    <w:p w14:paraId="22F3FC25" w14:textId="77777777" w:rsidR="00086B64" w:rsidRDefault="00086B64" w:rsidP="0001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453E" w14:textId="77777777" w:rsidR="00086B64" w:rsidRDefault="00086B64" w:rsidP="0001729A">
      <w:pPr>
        <w:spacing w:after="0" w:line="240" w:lineRule="auto"/>
      </w:pPr>
      <w:r>
        <w:separator/>
      </w:r>
    </w:p>
  </w:footnote>
  <w:footnote w:type="continuationSeparator" w:id="0">
    <w:p w14:paraId="6EFD47C6" w14:textId="77777777" w:rsidR="00086B64" w:rsidRDefault="00086B64" w:rsidP="0001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6246"/>
    <w:multiLevelType w:val="hybridMultilevel"/>
    <w:tmpl w:val="FBC0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4135"/>
    <w:multiLevelType w:val="hybridMultilevel"/>
    <w:tmpl w:val="BAFCDCD2"/>
    <w:lvl w:ilvl="0" w:tplc="58DA15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347384">
    <w:abstractNumId w:val="0"/>
  </w:num>
  <w:num w:numId="2" w16cid:durableId="3165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68"/>
    <w:rsid w:val="000026A7"/>
    <w:rsid w:val="0001729A"/>
    <w:rsid w:val="00043B0B"/>
    <w:rsid w:val="00086B64"/>
    <w:rsid w:val="000C003A"/>
    <w:rsid w:val="000C2A25"/>
    <w:rsid w:val="000E3715"/>
    <w:rsid w:val="00107281"/>
    <w:rsid w:val="001814F0"/>
    <w:rsid w:val="00250C03"/>
    <w:rsid w:val="002549FF"/>
    <w:rsid w:val="002C0C33"/>
    <w:rsid w:val="003159EE"/>
    <w:rsid w:val="00321D5F"/>
    <w:rsid w:val="004262C3"/>
    <w:rsid w:val="0043114E"/>
    <w:rsid w:val="00435F23"/>
    <w:rsid w:val="00517A27"/>
    <w:rsid w:val="00587C61"/>
    <w:rsid w:val="006857FB"/>
    <w:rsid w:val="006E3B4A"/>
    <w:rsid w:val="006F6306"/>
    <w:rsid w:val="007341E9"/>
    <w:rsid w:val="007C3368"/>
    <w:rsid w:val="008051A2"/>
    <w:rsid w:val="00843B25"/>
    <w:rsid w:val="008518F3"/>
    <w:rsid w:val="008B3422"/>
    <w:rsid w:val="009357A2"/>
    <w:rsid w:val="0096146B"/>
    <w:rsid w:val="00AF7295"/>
    <w:rsid w:val="00B6362E"/>
    <w:rsid w:val="00C1542E"/>
    <w:rsid w:val="00CE6482"/>
    <w:rsid w:val="00DF64C5"/>
    <w:rsid w:val="00E2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936DE4"/>
  <w15:docId w15:val="{A7A4F915-B143-4E26-BD2D-8917ACD1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368"/>
    <w:pPr>
      <w:ind w:left="720"/>
      <w:contextualSpacing/>
    </w:pPr>
  </w:style>
  <w:style w:type="paragraph" w:styleId="NoSpacing">
    <w:name w:val="No Spacing"/>
    <w:uiPriority w:val="1"/>
    <w:qFormat/>
    <w:rsid w:val="000026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29A"/>
  </w:style>
  <w:style w:type="paragraph" w:styleId="Footer">
    <w:name w:val="footer"/>
    <w:basedOn w:val="Normal"/>
    <w:link w:val="FooterChar"/>
    <w:uiPriority w:val="99"/>
    <w:unhideWhenUsed/>
    <w:rsid w:val="0001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anh dao</cp:lastModifiedBy>
  <cp:revision>12</cp:revision>
  <dcterms:created xsi:type="dcterms:W3CDTF">2022-12-06T01:36:00Z</dcterms:created>
  <dcterms:modified xsi:type="dcterms:W3CDTF">2023-01-21T14:37:00Z</dcterms:modified>
</cp:coreProperties>
</file>